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20" w:rsidRDefault="0085608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7334123</wp:posOffset>
            </wp:positionH>
            <wp:positionV relativeFrom="paragraph">
              <wp:posOffset>-200279</wp:posOffset>
            </wp:positionV>
            <wp:extent cx="1389380" cy="2009902"/>
            <wp:effectExtent l="171450" t="133350" r="363220" b="314198"/>
            <wp:wrapNone/>
            <wp:docPr id="15" name="Picture 2" descr="monja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j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2009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6036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37.5pt;margin-top:14.25pt;width:666.75pt;height:178.5pt;z-index:251665408;mso-position-horizontal-relative:text;mso-position-vertical-relative:text" fillcolor="#943634" stroked="f">
            <v:shadow on="t" color="black" opacity=".5"/>
            <v:textpath style="font-family:&quot;Times New Roman&quot;;font-size:44pt;v-text-kern:t" trim="t" fitpath="t" string="        Homenaje&#10;desde la&#10;                  Memoria"/>
          </v:shape>
        </w:pict>
      </w:r>
      <w:r w:rsidR="00560361">
        <w:rPr>
          <w:noProof/>
        </w:rPr>
        <w:pict>
          <v:rect id="_x0000_s1026" style="position:absolute;margin-left:-1in;margin-top:14.25pt;width:792.75pt;height:183.75pt;z-index:-251655168;mso-position-horizontal-relative:text;mso-position-vertical-relative:text" fillcolor="#bfbfbf" strokecolor="#bfbfbf" strokeweight="10pt">
            <v:stroke linestyle="thinThin"/>
            <v:shadow color="#868686"/>
          </v:rect>
        </w:pict>
      </w:r>
      <w:r w:rsidR="00560361">
        <w:rPr>
          <w:noProof/>
        </w:rPr>
        <w:pict>
          <v:shape id="_x0000_s1027" type="#_x0000_t136" style="position:absolute;margin-left:-56.25pt;margin-top:-34.95pt;width:409.5pt;height:40.5pt;z-index:251663360;mso-position-horizontal-relative:text;mso-position-vertical-relative:text">
            <v:shadow on="t" opacity="52429f"/>
            <v:textpath style="font-family:&quot;Arial Black&quot;;font-size:18pt;font-style:italic;v-text-kern:t" trim="t" fitpath="t" string="&quot; Los que mueren por la vida,&#10;            no pueden llamarse muertos&quot;"/>
          </v:shape>
        </w:pict>
      </w:r>
    </w:p>
    <w:p w:rsidR="005F000F" w:rsidRDefault="0085608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-514477</wp:posOffset>
            </wp:positionH>
            <wp:positionV relativeFrom="paragraph">
              <wp:posOffset>200406</wp:posOffset>
            </wp:positionV>
            <wp:extent cx="1721231" cy="1209929"/>
            <wp:effectExtent l="171450" t="133350" r="355219" b="314071"/>
            <wp:wrapNone/>
            <wp:docPr id="14" name="Picture 1" descr="FDR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R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231" cy="1209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F000F" w:rsidRDefault="005F000F"/>
    <w:p w:rsidR="005F000F" w:rsidRDefault="005F000F"/>
    <w:p w:rsidR="005F000F" w:rsidRDefault="005F000F"/>
    <w:p w:rsidR="005F000F" w:rsidRDefault="0085608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2019173</wp:posOffset>
            </wp:positionH>
            <wp:positionV relativeFrom="paragraph">
              <wp:posOffset>251206</wp:posOffset>
            </wp:positionV>
            <wp:extent cx="1657096" cy="2073402"/>
            <wp:effectExtent l="171450" t="133350" r="362204" b="307848"/>
            <wp:wrapNone/>
            <wp:docPr id="13" name="Picture 0" descr="Los jesuitas y ayudantas asesinados en El Sallvado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 jesuitas y ayudantas asesinados en El Sallvad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096" cy="20734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F000F" w:rsidRDefault="005F000F"/>
    <w:p w:rsidR="005F000F" w:rsidRDefault="005F000F"/>
    <w:p w:rsidR="005F000F" w:rsidRDefault="0056036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9.25pt;margin-top:276pt;width:261.75pt;height:198pt;z-index:251669504;mso-position-horizontal-relative:margin;mso-position-vertical-relative:page;mso-width-relative:margin" o:allowincell="f" filled="f" stroked="f">
            <v:textbox style="mso-next-textbox:#_x0000_s1031">
              <w:txbxContent>
                <w:p w:rsidR="000A0AC0" w:rsidRPr="00104594" w:rsidRDefault="00953D8E" w:rsidP="000A0AC0">
                  <w:pPr>
                    <w:jc w:val="center"/>
                    <w:rPr>
                      <w:rFonts w:ascii="Cambria" w:eastAsia="Times New Roman" w:hAnsi="Cambria"/>
                      <w:color w:val="4F81BD"/>
                      <w:sz w:val="32"/>
                      <w:szCs w:val="32"/>
                      <w:lang w:val="es-SV"/>
                    </w:rPr>
                  </w:pPr>
                  <w:r w:rsidRPr="00104594">
                    <w:rPr>
                      <w:rFonts w:ascii="Cambria" w:eastAsia="Times New Roman" w:hAnsi="Cambria"/>
                      <w:color w:val="4F81BD"/>
                      <w:sz w:val="32"/>
                      <w:szCs w:val="32"/>
                      <w:lang w:val="es-SV"/>
                    </w:rPr>
                    <w:t>A los mártires de la UCA</w:t>
                  </w:r>
                </w:p>
                <w:p w:rsidR="00953D8E" w:rsidRPr="00104594" w:rsidRDefault="00953D8E" w:rsidP="000A0AC0">
                  <w:pPr>
                    <w:jc w:val="center"/>
                    <w:rPr>
                      <w:rFonts w:ascii="Cambria" w:eastAsia="Times New Roman" w:hAnsi="Cambria"/>
                      <w:color w:val="4F81BD"/>
                      <w:sz w:val="32"/>
                      <w:szCs w:val="32"/>
                      <w:lang w:val="es-SV"/>
                    </w:rPr>
                  </w:pPr>
                  <w:proofErr w:type="gramStart"/>
                  <w:r w:rsidRPr="00104594">
                    <w:rPr>
                      <w:rFonts w:ascii="Cambria" w:eastAsia="Times New Roman" w:hAnsi="Cambria"/>
                      <w:color w:val="4F81BD"/>
                      <w:sz w:val="32"/>
                      <w:szCs w:val="32"/>
                      <w:lang w:val="es-SV"/>
                    </w:rPr>
                    <w:t>y</w:t>
                  </w:r>
                  <w:proofErr w:type="gramEnd"/>
                  <w:r w:rsidRPr="00104594">
                    <w:rPr>
                      <w:rFonts w:ascii="Cambria" w:eastAsia="Times New Roman" w:hAnsi="Cambria"/>
                      <w:color w:val="4F81BD"/>
                      <w:sz w:val="32"/>
                      <w:szCs w:val="32"/>
                      <w:lang w:val="es-SV"/>
                    </w:rPr>
                    <w:t xml:space="preserve"> sus colaboradoras</w:t>
                  </w:r>
                </w:p>
                <w:p w:rsidR="00197AA9" w:rsidRPr="00E242E7" w:rsidRDefault="00197AA9" w:rsidP="000A0AC0">
                  <w:pPr>
                    <w:jc w:val="center"/>
                    <w:rPr>
                      <w:rFonts w:ascii="Cambria" w:eastAsia="Times New Roman" w:hAnsi="Cambria"/>
                      <w:color w:val="4F81BD"/>
                      <w:sz w:val="28"/>
                      <w:szCs w:val="28"/>
                      <w:lang w:val="es-MX"/>
                    </w:rPr>
                  </w:pPr>
                  <w:r w:rsidRPr="00E242E7">
                    <w:rPr>
                      <w:rFonts w:ascii="Cambria" w:eastAsia="Times New Roman" w:hAnsi="Cambria"/>
                      <w:color w:val="4F81BD"/>
                      <w:sz w:val="28"/>
                      <w:szCs w:val="28"/>
                      <w:lang w:val="es-MX"/>
                    </w:rPr>
                    <w:t xml:space="preserve">Lugar: Iglesia </w:t>
                  </w:r>
                  <w:r w:rsidR="00953D8E" w:rsidRPr="00E242E7">
                    <w:rPr>
                      <w:rFonts w:ascii="Cambria" w:eastAsia="Times New Roman" w:hAnsi="Cambria"/>
                      <w:color w:val="4F81BD"/>
                      <w:sz w:val="28"/>
                      <w:szCs w:val="28"/>
                      <w:lang w:val="es-MX"/>
                    </w:rPr>
                    <w:t xml:space="preserve">Our Most </w:t>
                  </w:r>
                  <w:r w:rsidRPr="00E242E7">
                    <w:rPr>
                      <w:rFonts w:ascii="Cambria" w:eastAsia="Times New Roman" w:hAnsi="Cambria"/>
                      <w:color w:val="4F81BD"/>
                      <w:sz w:val="28"/>
                      <w:szCs w:val="28"/>
                      <w:lang w:val="es-MX"/>
                    </w:rPr>
                    <w:t>Holy Redeemer</w:t>
                  </w:r>
                  <w:r w:rsidR="00953D8E" w:rsidRPr="00E242E7">
                    <w:rPr>
                      <w:rFonts w:ascii="Cambria" w:eastAsia="Times New Roman" w:hAnsi="Cambria"/>
                      <w:color w:val="4F81BD"/>
                      <w:sz w:val="28"/>
                      <w:szCs w:val="28"/>
                      <w:lang w:val="es-MX"/>
                    </w:rPr>
                    <w:t>, East Boston</w:t>
                  </w:r>
                </w:p>
                <w:p w:rsidR="00197AA9" w:rsidRPr="00104594" w:rsidRDefault="00197AA9" w:rsidP="000A0AC0">
                  <w:pPr>
                    <w:jc w:val="center"/>
                    <w:rPr>
                      <w:rFonts w:ascii="Cambria" w:eastAsia="Times New Roman" w:hAnsi="Cambria"/>
                      <w:color w:val="4F81BD"/>
                      <w:sz w:val="28"/>
                      <w:szCs w:val="28"/>
                      <w:lang w:val="es-SV"/>
                    </w:rPr>
                  </w:pPr>
                  <w:r w:rsidRPr="00104594">
                    <w:rPr>
                      <w:rFonts w:ascii="Cambria" w:eastAsia="Times New Roman" w:hAnsi="Cambria"/>
                      <w:color w:val="4F81BD"/>
                      <w:sz w:val="28"/>
                      <w:szCs w:val="28"/>
                      <w:lang w:val="es-SV"/>
                    </w:rPr>
                    <w:t xml:space="preserve">Fecha: </w:t>
                  </w:r>
                  <w:r w:rsidR="00953D8E" w:rsidRPr="00104594">
                    <w:rPr>
                      <w:rFonts w:ascii="Cambria" w:eastAsia="Times New Roman" w:hAnsi="Cambria"/>
                      <w:color w:val="4F81BD"/>
                      <w:sz w:val="28"/>
                      <w:szCs w:val="28"/>
                      <w:lang w:val="es-SV"/>
                    </w:rPr>
                    <w:t>Martes 16</w:t>
                  </w:r>
                  <w:r w:rsidRPr="00104594">
                    <w:rPr>
                      <w:rFonts w:ascii="Cambria" w:eastAsia="Times New Roman" w:hAnsi="Cambria"/>
                      <w:color w:val="4F81BD"/>
                      <w:sz w:val="28"/>
                      <w:szCs w:val="28"/>
                      <w:lang w:val="es-SV"/>
                    </w:rPr>
                    <w:t xml:space="preserve"> de Noviembre</w:t>
                  </w:r>
                </w:p>
                <w:p w:rsidR="00197AA9" w:rsidRPr="00104594" w:rsidRDefault="00197AA9" w:rsidP="000A0AC0">
                  <w:pPr>
                    <w:jc w:val="center"/>
                    <w:rPr>
                      <w:rFonts w:ascii="Cambria" w:eastAsia="Times New Roman" w:hAnsi="Cambria"/>
                      <w:color w:val="4F81BD"/>
                      <w:sz w:val="28"/>
                      <w:szCs w:val="28"/>
                      <w:lang w:val="es-SV"/>
                    </w:rPr>
                  </w:pPr>
                  <w:r w:rsidRPr="00104594">
                    <w:rPr>
                      <w:rFonts w:ascii="Cambria" w:eastAsia="Times New Roman" w:hAnsi="Cambria"/>
                      <w:color w:val="4F81BD"/>
                      <w:sz w:val="28"/>
                      <w:szCs w:val="28"/>
                      <w:lang w:val="es-SV"/>
                    </w:rPr>
                    <w:t>Hora: 7 pm</w:t>
                  </w:r>
                </w:p>
                <w:p w:rsidR="00197AA9" w:rsidRPr="00104594" w:rsidRDefault="00197AA9" w:rsidP="000A0AC0">
                  <w:pPr>
                    <w:jc w:val="center"/>
                    <w:rPr>
                      <w:color w:val="C0504D"/>
                      <w:spacing w:val="24"/>
                      <w:sz w:val="48"/>
                      <w:szCs w:val="48"/>
                    </w:rPr>
                  </w:pPr>
                  <w:r w:rsidRPr="00104594">
                    <w:rPr>
                      <w:rFonts w:ascii="Wingdings 2" w:hAnsi="Wingdings 2" w:cs="Wingdings 2"/>
                      <w:color w:val="C0504D"/>
                      <w:spacing w:val="24"/>
                      <w:sz w:val="48"/>
                      <w:szCs w:val="48"/>
                    </w:rPr>
                    <w:t></w:t>
                  </w:r>
                  <w:r w:rsidRPr="00104594">
                    <w:rPr>
                      <w:rFonts w:ascii="Wingdings 2" w:hAnsi="Wingdings 2" w:cs="Wingdings 2"/>
                      <w:color w:val="C0504D"/>
                      <w:spacing w:val="24"/>
                      <w:sz w:val="48"/>
                      <w:szCs w:val="48"/>
                    </w:rPr>
                    <w:t></w:t>
                  </w:r>
                </w:p>
                <w:p w:rsidR="00197AA9" w:rsidRDefault="00197AA9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5F000F" w:rsidRDefault="005F000F"/>
    <w:p w:rsidR="005F000F" w:rsidRDefault="005F000F"/>
    <w:p w:rsidR="005F000F" w:rsidRDefault="005F000F"/>
    <w:p w:rsidR="005F000F" w:rsidRDefault="00560361">
      <w:r>
        <w:rPr>
          <w:noProof/>
          <w:lang w:eastAsia="zh-TW"/>
        </w:rPr>
        <w:pict>
          <v:rect id="_x0000_s1030" style="position:absolute;margin-left:15.75pt;margin-top:409.5pt;width:291.75pt;height:99.6pt;z-index:-25164902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" strokeweight="6pt">
            <v:shadow on="t" color="#2f6ebe" opacity=".5" offset="6pt,6pt"/>
            <v:textbox style="mso-next-textbox:#_x0000_s1030;mso-fit-shape-to-text:t" inset="0,0,0,0">
              <w:txbxContent>
                <w:p w:rsidR="001429EE" w:rsidRPr="00104594" w:rsidRDefault="001429EE" w:rsidP="00104594">
                  <w:pPr>
                    <w:pBdr>
                      <w:top w:val="single" w:sz="4" w:space="10" w:color="A7BFDE"/>
                      <w:bottom w:val="single" w:sz="4" w:space="10" w:color="A7BFDE"/>
                    </w:pBdr>
                    <w:spacing w:after="0"/>
                    <w:jc w:val="center"/>
                    <w:rPr>
                      <w:i/>
                      <w:iCs/>
                      <w:color w:val="4F81BD"/>
                      <w:sz w:val="28"/>
                      <w:szCs w:val="28"/>
                      <w:lang w:val="es-SV"/>
                    </w:rPr>
                  </w:pPr>
                  <w:r w:rsidRPr="00104594">
                    <w:rPr>
                      <w:i/>
                      <w:iCs/>
                      <w:color w:val="4F81BD"/>
                      <w:sz w:val="28"/>
                      <w:szCs w:val="28"/>
                      <w:lang w:val="es-SV"/>
                    </w:rPr>
                    <w:t>Por:</w:t>
                  </w:r>
                </w:p>
                <w:p w:rsidR="001429EE" w:rsidRPr="00104594" w:rsidRDefault="001429EE" w:rsidP="00104594">
                  <w:pPr>
                    <w:pBdr>
                      <w:top w:val="single" w:sz="4" w:space="10" w:color="A7BFDE"/>
                      <w:bottom w:val="single" w:sz="4" w:space="10" w:color="A7BFDE"/>
                    </w:pBdr>
                    <w:spacing w:after="0"/>
                    <w:jc w:val="center"/>
                    <w:rPr>
                      <w:i/>
                      <w:iCs/>
                      <w:color w:val="4F81BD"/>
                      <w:sz w:val="28"/>
                      <w:szCs w:val="28"/>
                      <w:lang w:val="es-SV"/>
                    </w:rPr>
                  </w:pPr>
                  <w:r w:rsidRPr="00104594">
                    <w:rPr>
                      <w:i/>
                      <w:iCs/>
                      <w:color w:val="4F81BD"/>
                      <w:sz w:val="28"/>
                      <w:szCs w:val="28"/>
                      <w:lang w:val="es-SV"/>
                    </w:rPr>
                    <w:t xml:space="preserve">Los Mártires de la UCA – 16 </w:t>
                  </w:r>
                  <w:r w:rsidR="00953D8E" w:rsidRPr="00104594">
                    <w:rPr>
                      <w:i/>
                      <w:iCs/>
                      <w:color w:val="4F81BD"/>
                      <w:sz w:val="28"/>
                      <w:szCs w:val="28"/>
                      <w:lang w:val="es-SV"/>
                    </w:rPr>
                    <w:t xml:space="preserve">de </w:t>
                  </w:r>
                  <w:r w:rsidRPr="00104594">
                    <w:rPr>
                      <w:i/>
                      <w:iCs/>
                      <w:color w:val="4F81BD"/>
                      <w:sz w:val="28"/>
                      <w:szCs w:val="28"/>
                      <w:lang w:val="es-SV"/>
                    </w:rPr>
                    <w:t>Nov. 1989</w:t>
                  </w:r>
                </w:p>
                <w:p w:rsidR="001429EE" w:rsidRPr="00104594" w:rsidRDefault="00953D8E" w:rsidP="00104594">
                  <w:pPr>
                    <w:pBdr>
                      <w:top w:val="single" w:sz="4" w:space="10" w:color="A7BFDE"/>
                      <w:bottom w:val="single" w:sz="4" w:space="10" w:color="A7BFDE"/>
                    </w:pBdr>
                    <w:spacing w:after="0"/>
                    <w:jc w:val="center"/>
                    <w:rPr>
                      <w:i/>
                      <w:iCs/>
                      <w:color w:val="4F81BD"/>
                      <w:sz w:val="28"/>
                      <w:szCs w:val="28"/>
                      <w:lang w:val="es-SV"/>
                    </w:rPr>
                  </w:pPr>
                  <w:r w:rsidRPr="00104594">
                    <w:rPr>
                      <w:i/>
                      <w:iCs/>
                      <w:color w:val="4F81BD"/>
                      <w:sz w:val="28"/>
                      <w:szCs w:val="28"/>
                      <w:lang w:val="es-SV"/>
                    </w:rPr>
                    <w:t>Los l</w:t>
                  </w:r>
                  <w:r w:rsidR="001429EE" w:rsidRPr="00104594">
                    <w:rPr>
                      <w:i/>
                      <w:iCs/>
                      <w:color w:val="4F81BD"/>
                      <w:sz w:val="28"/>
                      <w:szCs w:val="28"/>
                      <w:lang w:val="es-SV"/>
                    </w:rPr>
                    <w:t>íder</w:t>
                  </w:r>
                  <w:r w:rsidRPr="00104594">
                    <w:rPr>
                      <w:i/>
                      <w:iCs/>
                      <w:color w:val="4F81BD"/>
                      <w:sz w:val="28"/>
                      <w:szCs w:val="28"/>
                      <w:lang w:val="es-SV"/>
                    </w:rPr>
                    <w:t>e</w:t>
                  </w:r>
                  <w:r w:rsidR="001429EE" w:rsidRPr="00104594">
                    <w:rPr>
                      <w:i/>
                      <w:iCs/>
                      <w:color w:val="4F81BD"/>
                      <w:sz w:val="28"/>
                      <w:szCs w:val="28"/>
                      <w:lang w:val="es-SV"/>
                    </w:rPr>
                    <w:t>s de</w:t>
                  </w:r>
                  <w:r w:rsidRPr="00104594">
                    <w:rPr>
                      <w:i/>
                      <w:iCs/>
                      <w:color w:val="4F81BD"/>
                      <w:sz w:val="28"/>
                      <w:szCs w:val="28"/>
                      <w:lang w:val="es-SV"/>
                    </w:rPr>
                    <w:t>l</w:t>
                  </w:r>
                  <w:r w:rsidR="001429EE" w:rsidRPr="00104594">
                    <w:rPr>
                      <w:i/>
                      <w:iCs/>
                      <w:color w:val="4F81BD"/>
                      <w:sz w:val="28"/>
                      <w:szCs w:val="28"/>
                      <w:lang w:val="es-SV"/>
                    </w:rPr>
                    <w:t xml:space="preserve"> FDR </w:t>
                  </w:r>
                  <w:r w:rsidR="001429EE" w:rsidRPr="00104594">
                    <w:rPr>
                      <w:i/>
                      <w:iCs/>
                      <w:color w:val="4F81BD"/>
                      <w:sz w:val="28"/>
                      <w:szCs w:val="28"/>
                      <w:highlight w:val="yellow"/>
                      <w:lang w:val="es-SV"/>
                    </w:rPr>
                    <w:t>–</w:t>
                  </w:r>
                  <w:r w:rsidR="001429EE" w:rsidRPr="00104594">
                    <w:rPr>
                      <w:i/>
                      <w:iCs/>
                      <w:color w:val="4F81BD"/>
                      <w:sz w:val="28"/>
                      <w:szCs w:val="28"/>
                      <w:lang w:val="es-SV"/>
                    </w:rPr>
                    <w:t xml:space="preserve"> 27</w:t>
                  </w:r>
                  <w:r w:rsidRPr="00104594">
                    <w:rPr>
                      <w:i/>
                      <w:iCs/>
                      <w:color w:val="4F81BD"/>
                      <w:sz w:val="28"/>
                      <w:szCs w:val="28"/>
                      <w:lang w:val="es-SV"/>
                    </w:rPr>
                    <w:t xml:space="preserve"> de</w:t>
                  </w:r>
                  <w:r w:rsidR="001429EE" w:rsidRPr="00104594">
                    <w:rPr>
                      <w:i/>
                      <w:iCs/>
                      <w:color w:val="4F81BD"/>
                      <w:sz w:val="28"/>
                      <w:szCs w:val="28"/>
                      <w:lang w:val="es-SV"/>
                    </w:rPr>
                    <w:t xml:space="preserve"> Nov. 1980</w:t>
                  </w:r>
                </w:p>
                <w:p w:rsidR="001429EE" w:rsidRPr="00104594" w:rsidRDefault="00953D8E" w:rsidP="00104594">
                  <w:pPr>
                    <w:pBdr>
                      <w:top w:val="single" w:sz="4" w:space="10" w:color="A7BFDE"/>
                      <w:bottom w:val="single" w:sz="4" w:space="10" w:color="A7BFDE"/>
                    </w:pBdr>
                    <w:spacing w:after="0"/>
                    <w:jc w:val="center"/>
                    <w:rPr>
                      <w:i/>
                      <w:iCs/>
                      <w:color w:val="4F81BD"/>
                      <w:sz w:val="28"/>
                      <w:szCs w:val="28"/>
                      <w:lang w:val="es-SV"/>
                    </w:rPr>
                  </w:pPr>
                  <w:r w:rsidRPr="00104594">
                    <w:rPr>
                      <w:i/>
                      <w:iCs/>
                      <w:color w:val="4F81BD"/>
                      <w:sz w:val="28"/>
                      <w:szCs w:val="28"/>
                      <w:lang w:val="es-SV"/>
                    </w:rPr>
                    <w:t xml:space="preserve">Las </w:t>
                  </w:r>
                  <w:r w:rsidR="001429EE" w:rsidRPr="00104594">
                    <w:rPr>
                      <w:i/>
                      <w:iCs/>
                      <w:color w:val="4F81BD"/>
                      <w:sz w:val="28"/>
                      <w:szCs w:val="28"/>
                      <w:lang w:val="es-SV"/>
                    </w:rPr>
                    <w:t xml:space="preserve">Religiosas Estadounidenses – 2 </w:t>
                  </w:r>
                  <w:r w:rsidR="000A6929" w:rsidRPr="00104594">
                    <w:rPr>
                      <w:i/>
                      <w:iCs/>
                      <w:color w:val="4F81BD"/>
                      <w:sz w:val="28"/>
                      <w:szCs w:val="28"/>
                      <w:lang w:val="es-SV"/>
                    </w:rPr>
                    <w:t xml:space="preserve">de </w:t>
                  </w:r>
                  <w:r w:rsidR="001429EE" w:rsidRPr="00104594">
                    <w:rPr>
                      <w:i/>
                      <w:iCs/>
                      <w:color w:val="4F81BD"/>
                      <w:sz w:val="28"/>
                      <w:szCs w:val="28"/>
                      <w:lang w:val="es-SV"/>
                    </w:rPr>
                    <w:t>Dic. 1980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6" type="#_x0000_t186" style="position:absolute;margin-left:492.65pt;margin-top:396.1pt;width:115.65pt;height:271.5pt;rotation:90;z-index:251675648;mso-position-horizontal-relative:margin;mso-position-vertical-relative:page;mso-width-relative:margin;mso-height-relative:margin;v-text-anchor:middle" o:allowincell="f" filled="t" fillcolor="#1f497d" stroked="f" strokecolor="#5c83b4" strokeweight=".25pt">
            <v:shadow opacity=".5"/>
            <v:textbox style="mso-next-textbox:#_x0000_s1036">
              <w:txbxContent>
                <w:p w:rsidR="00CC46A8" w:rsidRPr="00104594" w:rsidRDefault="00CC46A8">
                  <w:pPr>
                    <w:spacing w:after="0" w:line="288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  <w:lang w:val="es-SV"/>
                    </w:rPr>
                  </w:pPr>
                  <w:r w:rsidRPr="00104594"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  <w:lang w:val="es-SV"/>
                    </w:rPr>
                    <w:t>-Misa con canciones salvadoreñas.</w:t>
                  </w:r>
                </w:p>
                <w:p w:rsidR="00CC46A8" w:rsidRPr="00104594" w:rsidRDefault="00CC46A8">
                  <w:pPr>
                    <w:spacing w:after="0" w:line="288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  <w:lang w:val="es-SV"/>
                    </w:rPr>
                  </w:pPr>
                  <w:r w:rsidRPr="00104594"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  <w:lang w:val="es-SV"/>
                    </w:rPr>
                    <w:t xml:space="preserve">- Música y comida </w:t>
                  </w:r>
                  <w:proofErr w:type="gramStart"/>
                  <w:r w:rsidRPr="00104594"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  <w:lang w:val="es-SV"/>
                    </w:rPr>
                    <w:t xml:space="preserve">( </w:t>
                  </w:r>
                  <w:proofErr w:type="spellStart"/>
                  <w:r w:rsidRPr="00104594"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  <w:lang w:val="es-SV"/>
                    </w:rPr>
                    <w:t>potluck</w:t>
                  </w:r>
                  <w:proofErr w:type="spellEnd"/>
                  <w:proofErr w:type="gramEnd"/>
                  <w:r w:rsidRPr="00104594"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  <w:lang w:val="es-SV"/>
                    </w:rPr>
                    <w:t xml:space="preserve"> )</w:t>
                  </w:r>
                </w:p>
                <w:p w:rsidR="00CC46A8" w:rsidRPr="00104594" w:rsidRDefault="00CC46A8">
                  <w:pPr>
                    <w:spacing w:after="0" w:line="288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  <w:lang w:val="es-SV"/>
                    </w:rPr>
                  </w:pPr>
                  <w:r w:rsidRPr="00104594"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  <w:lang w:val="es-SV"/>
                    </w:rPr>
                    <w:t>- Testimonios Personales</w:t>
                  </w:r>
                </w:p>
                <w:p w:rsidR="00CC46A8" w:rsidRPr="00104594" w:rsidRDefault="00CC46A8">
                  <w:pPr>
                    <w:spacing w:after="0" w:line="288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  <w:lang w:val="es-SV"/>
                    </w:rPr>
                  </w:pPr>
                  <w:r w:rsidRPr="00104594"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  <w:lang w:val="es-SV"/>
                    </w:rPr>
                    <w:t>- Videos conmemorativos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zh-TW"/>
        </w:rPr>
        <w:pict>
          <v:roundrect id="_x0000_s1034" style="position:absolute;margin-left:20.55pt;margin-top:479.25pt;width:580.2pt;height:53.6pt;z-index:251673600;mso-width-percent:900;mso-position-horizontal-relative:page;mso-position-vertical-relative:margin;mso-width-percent:900;mso-width-relative:margin" arcsize="2543f" o:allowincell="f" stroked="f">
            <v:shadow on="t" type="perspective" color="#4f81bd" origin="-.5,-.5" offset="-3pt,-3pt" offset2="6pt,6pt" matrix=".75,,,.75"/>
            <v:textbox style="mso-next-textbox:#_x0000_s1034;mso-fit-shape-to-text:t" inset=",,36pt,18pt">
              <w:txbxContent>
                <w:p w:rsidR="00E917A6" w:rsidRPr="000A6929" w:rsidRDefault="00E917A6">
                  <w:pPr>
                    <w:spacing w:after="0"/>
                    <w:rPr>
                      <w:b/>
                      <w:iCs/>
                      <w:sz w:val="40"/>
                      <w:szCs w:val="40"/>
                      <w:lang w:val="es-SV"/>
                    </w:rPr>
                  </w:pPr>
                  <w:r w:rsidRPr="000A6929">
                    <w:rPr>
                      <w:b/>
                      <w:iCs/>
                      <w:sz w:val="40"/>
                      <w:szCs w:val="40"/>
                      <w:lang w:val="es-SV"/>
                    </w:rPr>
                    <w:t>Consulado General de El Salvador en Boston</w:t>
                  </w:r>
                </w:p>
                <w:p w:rsidR="00E917A6" w:rsidRPr="000A6929" w:rsidRDefault="00E917A6">
                  <w:pPr>
                    <w:spacing w:after="0"/>
                    <w:rPr>
                      <w:b/>
                      <w:iCs/>
                      <w:sz w:val="40"/>
                      <w:szCs w:val="40"/>
                      <w:lang w:val="es-SV"/>
                    </w:rPr>
                  </w:pPr>
                  <w:r w:rsidRPr="000A6929">
                    <w:rPr>
                      <w:b/>
                      <w:iCs/>
                      <w:sz w:val="40"/>
                      <w:szCs w:val="40"/>
                      <w:lang w:val="es-SV"/>
                    </w:rPr>
                    <w:t>Para mayor información llamar al teléfono: 617.567.8484</w:t>
                  </w:r>
                </w:p>
              </w:txbxContent>
            </v:textbox>
            <w10:wrap type="square" anchorx="page" anchory="margin"/>
          </v:roundrect>
        </w:pict>
      </w:r>
    </w:p>
    <w:sectPr w:rsidR="005F000F" w:rsidSect="000A6E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6B" w:rsidRDefault="0057706B" w:rsidP="00E059DC">
      <w:pPr>
        <w:spacing w:after="0" w:line="240" w:lineRule="auto"/>
      </w:pPr>
      <w:r>
        <w:separator/>
      </w:r>
    </w:p>
  </w:endnote>
  <w:endnote w:type="continuationSeparator" w:id="0">
    <w:p w:rsidR="0057706B" w:rsidRDefault="0057706B" w:rsidP="00E0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6B" w:rsidRDefault="0057706B" w:rsidP="00E059DC">
      <w:pPr>
        <w:spacing w:after="0" w:line="240" w:lineRule="auto"/>
      </w:pPr>
      <w:r>
        <w:separator/>
      </w:r>
    </w:p>
  </w:footnote>
  <w:footnote w:type="continuationSeparator" w:id="0">
    <w:p w:rsidR="0057706B" w:rsidRDefault="0057706B" w:rsidP="00E0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fillcolor="none [2405]" strokecolor="none [24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F000F"/>
    <w:rsid w:val="00005CE9"/>
    <w:rsid w:val="000A0AC0"/>
    <w:rsid w:val="000A6929"/>
    <w:rsid w:val="000A6E98"/>
    <w:rsid w:val="00104594"/>
    <w:rsid w:val="001429EE"/>
    <w:rsid w:val="00197AA9"/>
    <w:rsid w:val="00560361"/>
    <w:rsid w:val="0057706B"/>
    <w:rsid w:val="005F000F"/>
    <w:rsid w:val="00727A30"/>
    <w:rsid w:val="00856088"/>
    <w:rsid w:val="00914A1E"/>
    <w:rsid w:val="00953D8E"/>
    <w:rsid w:val="009A294D"/>
    <w:rsid w:val="00BF2420"/>
    <w:rsid w:val="00CC46A8"/>
    <w:rsid w:val="00DA6305"/>
    <w:rsid w:val="00E059DC"/>
    <w:rsid w:val="00E242E7"/>
    <w:rsid w:val="00E917A6"/>
    <w:rsid w:val="00F25FBA"/>
    <w:rsid w:val="00F8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405]" strokecolor="none [2412]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9DC"/>
  </w:style>
  <w:style w:type="paragraph" w:styleId="Footer">
    <w:name w:val="footer"/>
    <w:basedOn w:val="Normal"/>
    <w:link w:val="FooterChar"/>
    <w:uiPriority w:val="99"/>
    <w:unhideWhenUsed/>
    <w:rsid w:val="00E0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A4D4-B22F-46CD-B561-3B48614E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 </cp:lastModifiedBy>
  <cp:revision>2</cp:revision>
  <dcterms:created xsi:type="dcterms:W3CDTF">2010-11-15T22:51:00Z</dcterms:created>
  <dcterms:modified xsi:type="dcterms:W3CDTF">2010-11-15T22:51:00Z</dcterms:modified>
</cp:coreProperties>
</file>